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7A" w:rsidRPr="0034458F" w:rsidRDefault="005147BA" w:rsidP="00D97C70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97C70" w:rsidRPr="0034458F">
        <w:rPr>
          <w:sz w:val="40"/>
          <w:szCs w:val="40"/>
        </w:rPr>
        <w:t>AMERICAN UNIVERSITY OF BEIRUT</w:t>
      </w:r>
    </w:p>
    <w:p w:rsidR="0034458F" w:rsidRPr="0034458F" w:rsidRDefault="00D97C70" w:rsidP="0034458F">
      <w:pPr>
        <w:pStyle w:val="Subtitle"/>
        <w:rPr>
          <w:b/>
          <w:bCs/>
          <w:i/>
          <w:iCs/>
          <w:sz w:val="30"/>
          <w:szCs w:val="30"/>
        </w:rPr>
      </w:pPr>
      <w:r w:rsidRPr="0034458F">
        <w:rPr>
          <w:rStyle w:val="TitleChar"/>
          <w:i/>
          <w:iCs/>
          <w:kern w:val="0"/>
          <w:sz w:val="30"/>
          <w:szCs w:val="30"/>
        </w:rPr>
        <w:t>Department of Mechanical Engineering</w:t>
      </w:r>
    </w:p>
    <w:p w:rsidR="0034458F" w:rsidRDefault="00D97C70" w:rsidP="00A00E86">
      <w:pPr>
        <w:pStyle w:val="Heading2"/>
        <w:jc w:val="center"/>
        <w:rPr>
          <w:i w:val="0"/>
          <w:iCs w:val="0"/>
        </w:rPr>
      </w:pPr>
      <w:r w:rsidRPr="0034458F">
        <w:rPr>
          <w:i w:val="0"/>
          <w:iCs w:val="0"/>
        </w:rPr>
        <w:t>MECH-341</w:t>
      </w:r>
      <w:r w:rsidR="0034458F">
        <w:rPr>
          <w:i w:val="0"/>
          <w:iCs w:val="0"/>
        </w:rPr>
        <w:t xml:space="preserve">: </w:t>
      </w:r>
      <w:r w:rsidR="0034458F" w:rsidRPr="0034458F">
        <w:rPr>
          <w:i w:val="0"/>
          <w:iCs w:val="0"/>
        </w:rPr>
        <w:t>Materials Laboratory</w:t>
      </w:r>
    </w:p>
    <w:p w:rsidR="0034458F" w:rsidRDefault="00052678" w:rsidP="0034458F">
      <w:pPr>
        <w:pStyle w:val="Heading2"/>
        <w:jc w:val="center"/>
        <w:rPr>
          <w:u w:val="single"/>
        </w:rPr>
      </w:pPr>
      <w:r>
        <w:rPr>
          <w:u w:val="single"/>
        </w:rPr>
        <w:t xml:space="preserve">Report </w:t>
      </w:r>
    </w:p>
    <w:p w:rsidR="0034458F" w:rsidRDefault="0034458F" w:rsidP="0034458F"/>
    <w:p w:rsidR="0034458F" w:rsidRDefault="0034458F" w:rsidP="0034458F"/>
    <w:p w:rsidR="0034458F" w:rsidRDefault="0034458F" w:rsidP="0034458F"/>
    <w:p w:rsidR="0034458F" w:rsidRDefault="0034458F" w:rsidP="0034458F"/>
    <w:p w:rsidR="0034458F" w:rsidRPr="00793089" w:rsidRDefault="0034458F" w:rsidP="00793089">
      <w:pPr>
        <w:pStyle w:val="Heading2"/>
        <w:jc w:val="center"/>
        <w:rPr>
          <w:i w:val="0"/>
          <w:iCs w:val="0"/>
          <w:u w:val="single"/>
        </w:rPr>
      </w:pPr>
      <w:r w:rsidRPr="00793089">
        <w:rPr>
          <w:i w:val="0"/>
          <w:iCs w:val="0"/>
          <w:u w:val="single"/>
        </w:rPr>
        <w:t>Section-4</w:t>
      </w:r>
    </w:p>
    <w:p w:rsidR="0034458F" w:rsidRPr="00793089" w:rsidRDefault="00052678" w:rsidP="00793089">
      <w:pPr>
        <w:pStyle w:val="Heading2"/>
        <w:jc w:val="center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 xml:space="preserve">March </w:t>
      </w:r>
      <w:r w:rsidR="0034458F" w:rsidRPr="00793089">
        <w:rPr>
          <w:i w:val="0"/>
          <w:iCs w:val="0"/>
          <w:u w:val="single"/>
        </w:rPr>
        <w:t>,</w:t>
      </w:r>
      <w:r w:rsidR="00B17C66">
        <w:rPr>
          <w:i w:val="0"/>
          <w:iCs w:val="0"/>
          <w:u w:val="single"/>
        </w:rPr>
        <w:t xml:space="preserve"> </w:t>
      </w:r>
      <w:r w:rsidR="0034458F" w:rsidRPr="00793089">
        <w:rPr>
          <w:i w:val="0"/>
          <w:iCs w:val="0"/>
          <w:u w:val="single"/>
        </w:rPr>
        <w:t>2009</w:t>
      </w:r>
    </w:p>
    <w:p w:rsidR="0034458F" w:rsidRDefault="0034458F" w:rsidP="0002537A">
      <w:pPr>
        <w:pStyle w:val="CM20"/>
        <w:spacing w:after="90" w:line="533" w:lineRule="atLeast"/>
        <w:ind w:left="2160" w:firstLine="720"/>
        <w:rPr>
          <w:rFonts w:ascii="Arial" w:hAnsi="Arial" w:cs="Arial"/>
          <w:color w:val="000000"/>
          <w:sz w:val="23"/>
          <w:szCs w:val="23"/>
        </w:rPr>
      </w:pPr>
    </w:p>
    <w:p w:rsidR="0034458F" w:rsidRDefault="0034458F" w:rsidP="0002537A">
      <w:pPr>
        <w:pStyle w:val="CM20"/>
        <w:spacing w:after="90" w:line="533" w:lineRule="atLeast"/>
        <w:ind w:left="2160" w:firstLine="720"/>
        <w:rPr>
          <w:rFonts w:ascii="Arial" w:hAnsi="Arial" w:cs="Arial"/>
          <w:color w:val="000000"/>
          <w:sz w:val="23"/>
          <w:szCs w:val="23"/>
        </w:rPr>
      </w:pPr>
    </w:p>
    <w:p w:rsidR="0002537A" w:rsidRDefault="0002537A">
      <w:pPr>
        <w:pStyle w:val="Default"/>
        <w:rPr>
          <w:color w:val="auto"/>
        </w:rPr>
      </w:pPr>
    </w:p>
    <w:p w:rsidR="0034458F" w:rsidRDefault="0034458F">
      <w:pPr>
        <w:pStyle w:val="Default"/>
        <w:rPr>
          <w:color w:val="auto"/>
        </w:rPr>
      </w:pPr>
    </w:p>
    <w:p w:rsidR="0034458F" w:rsidRDefault="0034458F">
      <w:pPr>
        <w:pStyle w:val="Default"/>
        <w:rPr>
          <w:color w:val="auto"/>
        </w:rPr>
      </w:pPr>
    </w:p>
    <w:p w:rsidR="0034458F" w:rsidRDefault="0034458F">
      <w:pPr>
        <w:pStyle w:val="Default"/>
        <w:rPr>
          <w:color w:val="auto"/>
        </w:rPr>
      </w:pPr>
    </w:p>
    <w:p w:rsidR="00793089" w:rsidRDefault="00793089" w:rsidP="00793089">
      <w:pPr>
        <w:pStyle w:val="Heading3"/>
      </w:pPr>
    </w:p>
    <w:p w:rsidR="0034458F" w:rsidRDefault="00793089" w:rsidP="00793089">
      <w:pPr>
        <w:pStyle w:val="Heading3"/>
        <w:jc w:val="center"/>
      </w:pPr>
      <w:r w:rsidRPr="00B17C66">
        <w:rPr>
          <w:u w:val="single"/>
        </w:rPr>
        <w:t xml:space="preserve">Instructor: </w:t>
      </w:r>
      <w:r>
        <w:t>Cherbel Seif</w:t>
      </w:r>
    </w:p>
    <w:p w:rsidR="00793089" w:rsidRPr="00B17C66" w:rsidRDefault="00793089" w:rsidP="00793089">
      <w:pPr>
        <w:pStyle w:val="Heading3"/>
        <w:jc w:val="center"/>
        <w:rPr>
          <w:u w:val="single"/>
        </w:rPr>
      </w:pPr>
      <w:r w:rsidRPr="00B17C66">
        <w:rPr>
          <w:u w:val="single"/>
        </w:rPr>
        <w:t>Group members:</w:t>
      </w:r>
    </w:p>
    <w:p w:rsidR="0002537A" w:rsidRPr="0002537A" w:rsidRDefault="0002537A" w:rsidP="0002537A">
      <w:pPr>
        <w:pStyle w:val="CM22"/>
        <w:pageBreakBefore/>
        <w:spacing w:after="330"/>
        <w:ind w:right="29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lastRenderedPageBreak/>
        <w:t>Table of Contents</w:t>
      </w:r>
    </w:p>
    <w:p w:rsidR="0002537A" w:rsidRPr="0002537A" w:rsidRDefault="0002537A" w:rsidP="0002537A">
      <w:pPr>
        <w:pStyle w:val="Default"/>
      </w:pP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CB4CFB">
        <w:rPr>
          <w:rFonts w:asciiTheme="majorBidi" w:hAnsiTheme="majorBidi" w:cstheme="majorBidi"/>
          <w:color w:val="auto"/>
          <w:sz w:val="26"/>
          <w:szCs w:val="26"/>
        </w:rPr>
        <w:t xml:space="preserve">1.Objective </w:t>
      </w:r>
      <w:r w:rsidR="00A44390">
        <w:rPr>
          <w:rFonts w:asciiTheme="majorBidi" w:hAnsiTheme="majorBidi" w:cstheme="majorBidi"/>
          <w:color w:val="auto"/>
          <w:sz w:val="26"/>
          <w:szCs w:val="26"/>
        </w:rPr>
        <w:t>..............................................................................................</w:t>
      </w: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CB4CFB">
        <w:rPr>
          <w:rFonts w:asciiTheme="majorBidi" w:hAnsiTheme="majorBidi" w:cstheme="majorBidi"/>
          <w:color w:val="auto"/>
          <w:sz w:val="26"/>
          <w:szCs w:val="26"/>
        </w:rPr>
        <w:t xml:space="preserve">2. Introduction </w:t>
      </w:r>
      <w:r w:rsidR="00A44390">
        <w:rPr>
          <w:rFonts w:asciiTheme="majorBidi" w:hAnsiTheme="majorBidi" w:cstheme="majorBidi"/>
          <w:color w:val="auto"/>
          <w:sz w:val="26"/>
          <w:szCs w:val="26"/>
        </w:rPr>
        <w:t>.........................................................................................</w:t>
      </w: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CB4CFB">
        <w:rPr>
          <w:rFonts w:asciiTheme="majorBidi" w:hAnsiTheme="majorBidi" w:cstheme="majorBidi"/>
          <w:color w:val="auto"/>
          <w:sz w:val="26"/>
          <w:szCs w:val="26"/>
        </w:rPr>
        <w:t>3. Problem approach</w:t>
      </w:r>
      <w:r w:rsidR="00A44390">
        <w:rPr>
          <w:rFonts w:asciiTheme="majorBidi" w:hAnsiTheme="majorBidi" w:cstheme="majorBidi"/>
          <w:color w:val="auto"/>
          <w:sz w:val="26"/>
          <w:szCs w:val="26"/>
        </w:rPr>
        <w:t>.................................................................................</w:t>
      </w: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02537A" w:rsidRDefault="0002537A" w:rsidP="001F5519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CB4CFB">
        <w:rPr>
          <w:rFonts w:asciiTheme="majorBidi" w:hAnsiTheme="majorBidi" w:cstheme="majorBidi"/>
          <w:color w:val="auto"/>
          <w:sz w:val="26"/>
          <w:szCs w:val="26"/>
        </w:rPr>
        <w:t xml:space="preserve">4. </w:t>
      </w:r>
      <w:r w:rsidR="00B512AC" w:rsidRPr="00CB4CFB">
        <w:rPr>
          <w:rFonts w:asciiTheme="majorBidi" w:hAnsiTheme="majorBidi" w:cstheme="majorBidi"/>
          <w:color w:val="auto"/>
          <w:sz w:val="26"/>
          <w:szCs w:val="26"/>
        </w:rPr>
        <w:t>Anaylsis and calculations</w:t>
      </w:r>
      <w:r w:rsidR="00A44390">
        <w:rPr>
          <w:rFonts w:asciiTheme="majorBidi" w:hAnsiTheme="majorBidi" w:cstheme="majorBidi"/>
          <w:color w:val="auto"/>
          <w:sz w:val="26"/>
          <w:szCs w:val="26"/>
        </w:rPr>
        <w:t>......................................................................</w:t>
      </w:r>
    </w:p>
    <w:p w:rsidR="001F5519" w:rsidRDefault="001F5519" w:rsidP="001F5519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1F5519" w:rsidRDefault="001F5519" w:rsidP="001F5519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1F5519" w:rsidRPr="00CB4CFB" w:rsidRDefault="001F5519" w:rsidP="001F5519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5. Observations</w:t>
      </w:r>
      <w:r w:rsidR="00A44390">
        <w:rPr>
          <w:rFonts w:asciiTheme="majorBidi" w:hAnsiTheme="majorBidi" w:cstheme="majorBidi"/>
          <w:color w:val="auto"/>
          <w:sz w:val="26"/>
          <w:szCs w:val="26"/>
        </w:rPr>
        <w:t xml:space="preserve"> .........................................................................................</w:t>
      </w:r>
      <w:r>
        <w:rPr>
          <w:rFonts w:asciiTheme="majorBidi" w:hAnsiTheme="majorBidi" w:cstheme="majorBidi"/>
          <w:color w:val="auto"/>
          <w:sz w:val="26"/>
          <w:szCs w:val="26"/>
        </w:rPr>
        <w:br/>
      </w: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02537A" w:rsidRPr="00CB4CFB" w:rsidRDefault="001F5519" w:rsidP="00B512AC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6</w:t>
      </w:r>
      <w:r w:rsidR="00B512AC" w:rsidRPr="00CB4CFB">
        <w:rPr>
          <w:rFonts w:asciiTheme="majorBidi" w:hAnsiTheme="majorBidi" w:cstheme="majorBidi"/>
          <w:color w:val="auto"/>
          <w:sz w:val="26"/>
          <w:szCs w:val="26"/>
        </w:rPr>
        <w:t>. Conclusion</w:t>
      </w:r>
      <w:r w:rsidR="00A44390">
        <w:rPr>
          <w:rFonts w:asciiTheme="majorBidi" w:hAnsiTheme="majorBidi" w:cstheme="majorBidi"/>
          <w:color w:val="auto"/>
          <w:sz w:val="26"/>
          <w:szCs w:val="26"/>
        </w:rPr>
        <w:t>.............................................................................................</w:t>
      </w: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CB4CFB">
        <w:rPr>
          <w:rFonts w:asciiTheme="majorBidi" w:hAnsiTheme="majorBidi" w:cstheme="majorBidi"/>
          <w:color w:val="auto"/>
          <w:sz w:val="26"/>
          <w:szCs w:val="26"/>
        </w:rPr>
        <w:t>7. References</w:t>
      </w:r>
      <w:r w:rsidR="00A44390">
        <w:rPr>
          <w:rFonts w:asciiTheme="majorBidi" w:hAnsiTheme="majorBidi" w:cstheme="majorBidi"/>
          <w:color w:val="auto"/>
          <w:sz w:val="26"/>
          <w:szCs w:val="26"/>
        </w:rPr>
        <w:t>..............................................................................................</w:t>
      </w: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02537A" w:rsidRPr="00CB4CFB" w:rsidRDefault="0002537A" w:rsidP="0002537A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CB4CFB">
        <w:rPr>
          <w:rFonts w:asciiTheme="majorBidi" w:hAnsiTheme="majorBidi" w:cstheme="majorBidi"/>
          <w:color w:val="auto"/>
          <w:sz w:val="26"/>
          <w:szCs w:val="26"/>
        </w:rPr>
        <w:t>8. Appendix</w:t>
      </w:r>
      <w:r w:rsidR="00A44390">
        <w:rPr>
          <w:rFonts w:asciiTheme="majorBidi" w:hAnsiTheme="majorBidi" w:cstheme="majorBidi"/>
          <w:color w:val="auto"/>
          <w:sz w:val="26"/>
          <w:szCs w:val="26"/>
        </w:rPr>
        <w:t>................................................................................................</w:t>
      </w:r>
    </w:p>
    <w:p w:rsidR="0002537A" w:rsidRPr="0002537A" w:rsidRDefault="0002537A">
      <w:pPr>
        <w:pStyle w:val="Default"/>
        <w:rPr>
          <w:rFonts w:asciiTheme="majorBidi" w:hAnsiTheme="majorBidi" w:cstheme="majorBidi"/>
          <w:color w:val="0000FF"/>
          <w:sz w:val="23"/>
          <w:szCs w:val="23"/>
        </w:rPr>
      </w:pPr>
    </w:p>
    <w:p w:rsidR="00CB4CFB" w:rsidRDefault="00CB4CFB">
      <w:pPr>
        <w:pStyle w:val="CM23"/>
        <w:spacing w:after="112" w:line="416" w:lineRule="atLeast"/>
        <w:ind w:hanging="720"/>
        <w:jc w:val="both"/>
        <w:rPr>
          <w:sz w:val="23"/>
          <w:szCs w:val="23"/>
        </w:rPr>
      </w:pPr>
    </w:p>
    <w:p w:rsidR="00CB4CFB" w:rsidRDefault="00CB4CFB">
      <w:pPr>
        <w:pStyle w:val="CM23"/>
        <w:spacing w:after="112" w:line="416" w:lineRule="atLeast"/>
        <w:ind w:hanging="720"/>
        <w:jc w:val="both"/>
        <w:rPr>
          <w:sz w:val="23"/>
          <w:szCs w:val="23"/>
        </w:rPr>
      </w:pPr>
    </w:p>
    <w:p w:rsidR="0002537A" w:rsidRDefault="0002537A" w:rsidP="00906630">
      <w:pPr>
        <w:pStyle w:val="Default"/>
        <w:spacing w:after="2137"/>
      </w:pPr>
    </w:p>
    <w:p w:rsidR="00906630" w:rsidRDefault="00906630" w:rsidP="00906630">
      <w:pPr>
        <w:pStyle w:val="Default"/>
        <w:spacing w:after="2137"/>
      </w:pPr>
    </w:p>
    <w:p w:rsidR="00906630" w:rsidRPr="00906630" w:rsidRDefault="00906630" w:rsidP="000727BC">
      <w:pPr>
        <w:pStyle w:val="IntenseQuote"/>
        <w:numPr>
          <w:ilvl w:val="0"/>
          <w:numId w:val="19"/>
        </w:numPr>
        <w:rPr>
          <w:rFonts w:asciiTheme="majorBidi" w:hAnsiTheme="majorBidi" w:cstheme="majorBidi"/>
          <w:i w:val="0"/>
          <w:iCs w:val="0"/>
          <w:sz w:val="36"/>
          <w:szCs w:val="36"/>
        </w:rPr>
      </w:pPr>
      <w:r w:rsidRPr="00906630">
        <w:rPr>
          <w:rFonts w:asciiTheme="majorBidi" w:hAnsiTheme="majorBidi" w:cstheme="majorBidi"/>
          <w:i w:val="0"/>
          <w:iCs w:val="0"/>
          <w:sz w:val="36"/>
          <w:szCs w:val="36"/>
        </w:rPr>
        <w:lastRenderedPageBreak/>
        <w:t>Objective</w:t>
      </w:r>
    </w:p>
    <w:p w:rsidR="00853853" w:rsidRDefault="00853853" w:rsidP="0085385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53853" w:rsidRPr="00853853" w:rsidRDefault="00052678" w:rsidP="0085385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3853">
        <w:rPr>
          <w:rFonts w:asciiTheme="majorBidi" w:hAnsiTheme="majorBidi" w:cstheme="majorBidi"/>
          <w:sz w:val="24"/>
          <w:szCs w:val="24"/>
        </w:rPr>
        <w:t>The main objective of the experiment is to perform an impact tests on different type steel specimens and measuring the energy required to break a material under impact loading.</w:t>
      </w:r>
      <w:r w:rsidR="00853853">
        <w:rPr>
          <w:rFonts w:asciiTheme="majorBidi" w:hAnsiTheme="majorBidi" w:cstheme="majorBidi"/>
          <w:sz w:val="24"/>
          <w:szCs w:val="24"/>
        </w:rPr>
        <w:t xml:space="preserve"> </w:t>
      </w:r>
      <w:r w:rsidRPr="00853853">
        <w:rPr>
          <w:rFonts w:asciiTheme="majorBidi" w:hAnsiTheme="majorBidi" w:cstheme="majorBidi"/>
          <w:sz w:val="24"/>
          <w:szCs w:val="24"/>
        </w:rPr>
        <w:t xml:space="preserve">Inaddition, to study the types of fracture obtained for various steel specimens at </w:t>
      </w:r>
      <w:r w:rsidRPr="00052678">
        <w:rPr>
          <w:rFonts w:asciiTheme="majorBidi" w:hAnsiTheme="majorBidi" w:cstheme="majorBidi"/>
          <w:sz w:val="24"/>
          <w:szCs w:val="24"/>
        </w:rPr>
        <w:t>different temperatures</w:t>
      </w:r>
      <w:r w:rsidRPr="00853853">
        <w:rPr>
          <w:rFonts w:asciiTheme="majorBidi" w:hAnsiTheme="majorBidi" w:cstheme="majorBidi"/>
          <w:sz w:val="24"/>
          <w:szCs w:val="24"/>
        </w:rPr>
        <w:t xml:space="preserve">. The specimens that will </w:t>
      </w:r>
      <w:r w:rsidR="00853853" w:rsidRPr="00853853">
        <w:rPr>
          <w:rFonts w:asciiTheme="majorBidi" w:hAnsiTheme="majorBidi" w:cstheme="majorBidi"/>
          <w:sz w:val="24"/>
          <w:szCs w:val="24"/>
        </w:rPr>
        <w:t>be used for testing are:</w:t>
      </w:r>
      <w:r w:rsidRPr="00853853">
        <w:rPr>
          <w:rFonts w:asciiTheme="majorBidi" w:hAnsiTheme="majorBidi" w:cstheme="majorBidi"/>
          <w:sz w:val="24"/>
          <w:szCs w:val="24"/>
        </w:rPr>
        <w:t xml:space="preserve"> </w:t>
      </w:r>
    </w:p>
    <w:p w:rsidR="00C11332" w:rsidRPr="00C11332" w:rsidRDefault="00C11332" w:rsidP="00C1133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11332">
        <w:rPr>
          <w:rFonts w:asciiTheme="majorBidi" w:hAnsiTheme="majorBidi" w:cstheme="majorBidi"/>
          <w:sz w:val="24"/>
          <w:szCs w:val="24"/>
        </w:rPr>
        <w:t>Low Carbon steel (Tested at three different Temperatures)</w:t>
      </w:r>
    </w:p>
    <w:p w:rsidR="00C11332" w:rsidRPr="00C11332" w:rsidRDefault="00C11332" w:rsidP="00C1133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11332">
        <w:rPr>
          <w:rFonts w:asciiTheme="majorBidi" w:hAnsiTheme="majorBidi" w:cstheme="majorBidi"/>
          <w:sz w:val="24"/>
          <w:szCs w:val="24"/>
        </w:rPr>
        <w:t>High Carbon Steel</w:t>
      </w:r>
    </w:p>
    <w:p w:rsidR="00052678" w:rsidRPr="00C11332" w:rsidRDefault="00C11332" w:rsidP="00C11332">
      <w:pPr>
        <w:pStyle w:val="ListParagraph"/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11332">
        <w:rPr>
          <w:rFonts w:asciiTheme="majorBidi" w:hAnsiTheme="majorBidi" w:cstheme="majorBidi"/>
          <w:sz w:val="24"/>
          <w:szCs w:val="24"/>
        </w:rPr>
        <w:t>High Carbon Heat Treated</w:t>
      </w:r>
    </w:p>
    <w:p w:rsidR="00052678" w:rsidRDefault="00052678" w:rsidP="00052678">
      <w:pPr>
        <w:spacing w:after="0" w:line="480" w:lineRule="auto"/>
        <w:rPr>
          <w:rFonts w:ascii="Times" w:hAnsi="Times" w:cs="Times New Roman"/>
          <w:sz w:val="23"/>
          <w:szCs w:val="23"/>
        </w:rPr>
      </w:pPr>
    </w:p>
    <w:p w:rsidR="00FE18B7" w:rsidRDefault="00FE18B7" w:rsidP="009066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18B7" w:rsidRDefault="00FE18B7" w:rsidP="009066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06630" w:rsidRDefault="00906630" w:rsidP="00906630"/>
    <w:p w:rsidR="007A47AD" w:rsidRDefault="00FE18B7" w:rsidP="000727BC">
      <w:pPr>
        <w:pStyle w:val="IntenseQuote"/>
        <w:numPr>
          <w:ilvl w:val="0"/>
          <w:numId w:val="18"/>
        </w:numPr>
        <w:rPr>
          <w:rFonts w:asciiTheme="majorBidi" w:hAnsiTheme="majorBidi" w:cstheme="majorBidi"/>
          <w:i w:val="0"/>
          <w:iCs w:val="0"/>
          <w:sz w:val="36"/>
          <w:szCs w:val="36"/>
        </w:rPr>
      </w:pPr>
      <w:r>
        <w:br w:type="page"/>
      </w:r>
      <w:r w:rsidRPr="00FE18B7">
        <w:rPr>
          <w:rFonts w:asciiTheme="majorBidi" w:hAnsiTheme="majorBidi" w:cstheme="majorBidi"/>
          <w:i w:val="0"/>
          <w:iCs w:val="0"/>
          <w:sz w:val="36"/>
          <w:szCs w:val="36"/>
        </w:rPr>
        <w:lastRenderedPageBreak/>
        <w:t>Introduction</w:t>
      </w:r>
    </w:p>
    <w:p w:rsidR="007A47AD" w:rsidRDefault="007A47AD">
      <w:pPr>
        <w:spacing w:after="0" w:line="240" w:lineRule="auto"/>
        <w:rPr>
          <w:color w:val="4F81BD" w:themeColor="accent1"/>
        </w:rPr>
      </w:pPr>
    </w:p>
    <w:p w:rsidR="00853853" w:rsidRPr="00853853" w:rsidRDefault="00853853" w:rsidP="004201B7">
      <w:pPr>
        <w:spacing w:after="0"/>
        <w:rPr>
          <w:rFonts w:asciiTheme="majorBidi" w:hAnsiTheme="majorBidi" w:cstheme="majorBidi"/>
          <w:sz w:val="24"/>
          <w:szCs w:val="24"/>
        </w:rPr>
      </w:pPr>
      <w:r w:rsidRPr="00853853">
        <w:rPr>
          <w:rFonts w:asciiTheme="majorBidi" w:hAnsiTheme="majorBidi" w:cstheme="majorBidi"/>
          <w:sz w:val="24"/>
          <w:szCs w:val="24"/>
        </w:rPr>
        <w:t>The main</w:t>
      </w:r>
      <w:r w:rsidR="004201B7">
        <w:rPr>
          <w:rFonts w:asciiTheme="majorBidi" w:hAnsiTheme="majorBidi" w:cstheme="majorBidi"/>
          <w:sz w:val="24"/>
          <w:szCs w:val="24"/>
        </w:rPr>
        <w:t xml:space="preserve"> objective</w:t>
      </w:r>
      <w:r w:rsidRPr="00853853">
        <w:rPr>
          <w:rFonts w:asciiTheme="majorBidi" w:hAnsiTheme="majorBidi" w:cstheme="majorBidi"/>
          <w:sz w:val="24"/>
          <w:szCs w:val="24"/>
        </w:rPr>
        <w:t xml:space="preserve"> of the</w:t>
      </w:r>
      <w:r w:rsidR="004201B7">
        <w:rPr>
          <w:rFonts w:asciiTheme="majorBidi" w:hAnsiTheme="majorBidi" w:cstheme="majorBidi"/>
          <w:sz w:val="24"/>
          <w:szCs w:val="24"/>
        </w:rPr>
        <w:t xml:space="preserve"> impact</w:t>
      </w:r>
      <w:r w:rsidRPr="00853853">
        <w:rPr>
          <w:rFonts w:asciiTheme="majorBidi" w:hAnsiTheme="majorBidi" w:cstheme="majorBidi"/>
          <w:sz w:val="24"/>
          <w:szCs w:val="24"/>
        </w:rPr>
        <w:t xml:space="preserve"> test is to predict the likelihood of brittle fracture of a</w:t>
      </w:r>
    </w:p>
    <w:p w:rsidR="00853853" w:rsidRPr="00853853" w:rsidRDefault="00853853" w:rsidP="004201B7">
      <w:pPr>
        <w:spacing w:after="0"/>
        <w:rPr>
          <w:rFonts w:asciiTheme="majorBidi" w:hAnsiTheme="majorBidi" w:cstheme="majorBidi"/>
          <w:sz w:val="24"/>
          <w:szCs w:val="24"/>
        </w:rPr>
      </w:pPr>
      <w:r w:rsidRPr="00853853">
        <w:rPr>
          <w:rFonts w:asciiTheme="majorBidi" w:hAnsiTheme="majorBidi" w:cstheme="majorBidi"/>
          <w:sz w:val="24"/>
          <w:szCs w:val="24"/>
        </w:rPr>
        <w:t>given</w:t>
      </w:r>
      <w:r w:rsidR="004201B7">
        <w:rPr>
          <w:rFonts w:asciiTheme="majorBidi" w:hAnsiTheme="majorBidi" w:cstheme="majorBidi"/>
          <w:sz w:val="24"/>
          <w:szCs w:val="24"/>
        </w:rPr>
        <w:t xml:space="preserve"> material</w:t>
      </w:r>
      <w:r w:rsidRPr="00853853">
        <w:rPr>
          <w:rFonts w:asciiTheme="majorBidi" w:hAnsiTheme="majorBidi" w:cstheme="majorBidi"/>
          <w:sz w:val="24"/>
          <w:szCs w:val="24"/>
        </w:rPr>
        <w:t xml:space="preserve"> under</w:t>
      </w:r>
      <w:r w:rsidR="004201B7">
        <w:rPr>
          <w:rFonts w:asciiTheme="majorBidi" w:hAnsiTheme="majorBidi" w:cstheme="majorBidi"/>
          <w:sz w:val="24"/>
          <w:szCs w:val="24"/>
        </w:rPr>
        <w:t xml:space="preserve"> impact</w:t>
      </w:r>
      <w:r w:rsidRPr="00853853">
        <w:rPr>
          <w:rFonts w:asciiTheme="majorBidi" w:hAnsiTheme="majorBidi" w:cstheme="majorBidi"/>
          <w:sz w:val="24"/>
          <w:szCs w:val="24"/>
        </w:rPr>
        <w:t xml:space="preserve"> loading.</w:t>
      </w:r>
      <w:r w:rsidRPr="004201B7">
        <w:rPr>
          <w:rFonts w:asciiTheme="majorBidi" w:hAnsiTheme="majorBidi" w:cstheme="majorBidi"/>
          <w:sz w:val="24"/>
          <w:szCs w:val="24"/>
        </w:rPr>
        <w:t xml:space="preserve"> </w:t>
      </w:r>
      <w:r w:rsidRPr="00853853">
        <w:rPr>
          <w:rFonts w:asciiTheme="majorBidi" w:hAnsiTheme="majorBidi" w:cstheme="majorBidi"/>
          <w:sz w:val="24"/>
          <w:szCs w:val="24"/>
        </w:rPr>
        <w:t>The test involves measuring the energy consumed in breaking a notched specimen</w:t>
      </w:r>
      <w:r w:rsidRPr="004201B7">
        <w:rPr>
          <w:rFonts w:asciiTheme="majorBidi" w:hAnsiTheme="majorBidi" w:cstheme="majorBidi"/>
          <w:sz w:val="24"/>
          <w:szCs w:val="24"/>
        </w:rPr>
        <w:t xml:space="preserve"> </w:t>
      </w:r>
      <w:r w:rsidRPr="00853853">
        <w:rPr>
          <w:rFonts w:asciiTheme="majorBidi" w:hAnsiTheme="majorBidi" w:cstheme="majorBidi"/>
          <w:sz w:val="24"/>
          <w:szCs w:val="24"/>
        </w:rPr>
        <w:t xml:space="preserve">when hammered by a swinging pendulum </w:t>
      </w:r>
      <w:r w:rsidRPr="004201B7">
        <w:rPr>
          <w:rFonts w:asciiTheme="majorBidi" w:hAnsiTheme="majorBidi" w:cstheme="majorBidi"/>
          <w:sz w:val="24"/>
          <w:szCs w:val="24"/>
        </w:rPr>
        <w:t xml:space="preserve"> The presence of a notch </w:t>
      </w:r>
      <w:r w:rsidRPr="00853853">
        <w:rPr>
          <w:rFonts w:asciiTheme="majorBidi" w:hAnsiTheme="majorBidi" w:cstheme="majorBidi"/>
          <w:sz w:val="24"/>
          <w:szCs w:val="24"/>
        </w:rPr>
        <w:t>simulates the pre-existing cracks found in large structures. Note that both</w:t>
      </w:r>
      <w:r w:rsidR="004201B7">
        <w:rPr>
          <w:rFonts w:asciiTheme="majorBidi" w:hAnsiTheme="majorBidi" w:cstheme="majorBidi"/>
          <w:sz w:val="24"/>
          <w:szCs w:val="24"/>
        </w:rPr>
        <w:t xml:space="preserve"> impact</w:t>
      </w:r>
      <w:r w:rsidRPr="00853853">
        <w:rPr>
          <w:rFonts w:asciiTheme="majorBidi" w:hAnsiTheme="majorBidi" w:cstheme="majorBidi"/>
          <w:sz w:val="24"/>
          <w:szCs w:val="24"/>
        </w:rPr>
        <w:t xml:space="preserve"> loading and the presence of a notch increase the probability of brittle fracture. The energy absorbed can be calculated by measuring the change in the potential energy of the pendulum before and a</w:t>
      </w:r>
      <w:r w:rsidRPr="004201B7">
        <w:rPr>
          <w:rFonts w:asciiTheme="majorBidi" w:hAnsiTheme="majorBidi" w:cstheme="majorBidi"/>
          <w:sz w:val="24"/>
          <w:szCs w:val="24"/>
        </w:rPr>
        <w:t xml:space="preserve">fter breaking the specimen </w:t>
      </w:r>
      <w:r w:rsidRPr="00853853">
        <w:rPr>
          <w:rFonts w:asciiTheme="majorBidi" w:hAnsiTheme="majorBidi" w:cstheme="majorBidi"/>
          <w:sz w:val="24"/>
          <w:szCs w:val="24"/>
        </w:rPr>
        <w:t xml:space="preserve">(M*g*difference in height). </w:t>
      </w:r>
    </w:p>
    <w:p w:rsidR="004201B7" w:rsidRDefault="004201B7" w:rsidP="004201B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53853" w:rsidRPr="00853853" w:rsidRDefault="00853853" w:rsidP="004201B7">
      <w:pPr>
        <w:spacing w:after="0"/>
        <w:rPr>
          <w:rFonts w:asciiTheme="majorBidi" w:hAnsiTheme="majorBidi" w:cstheme="majorBidi"/>
          <w:sz w:val="24"/>
          <w:szCs w:val="24"/>
        </w:rPr>
      </w:pPr>
      <w:r w:rsidRPr="00853853">
        <w:rPr>
          <w:rFonts w:asciiTheme="majorBidi" w:hAnsiTheme="majorBidi" w:cstheme="majorBidi"/>
          <w:sz w:val="24"/>
          <w:szCs w:val="24"/>
        </w:rPr>
        <w:t>The two most commonly used</w:t>
      </w:r>
      <w:r w:rsidR="004201B7">
        <w:rPr>
          <w:rFonts w:asciiTheme="majorBidi" w:hAnsiTheme="majorBidi" w:cstheme="majorBidi"/>
          <w:sz w:val="24"/>
          <w:szCs w:val="24"/>
        </w:rPr>
        <w:t xml:space="preserve"> impact</w:t>
      </w:r>
      <w:r w:rsidRPr="00853853">
        <w:rPr>
          <w:rFonts w:asciiTheme="majorBidi" w:hAnsiTheme="majorBidi" w:cstheme="majorBidi"/>
          <w:sz w:val="24"/>
          <w:szCs w:val="24"/>
        </w:rPr>
        <w:t xml:space="preserve"> tests, are the</w:t>
      </w:r>
      <w:r w:rsidR="004201B7">
        <w:rPr>
          <w:rFonts w:asciiTheme="majorBidi" w:hAnsiTheme="majorBidi" w:cstheme="majorBidi"/>
          <w:sz w:val="24"/>
          <w:szCs w:val="24"/>
        </w:rPr>
        <w:t xml:space="preserve"> charpy</w:t>
      </w:r>
      <w:r w:rsidRPr="00853853">
        <w:rPr>
          <w:rFonts w:asciiTheme="majorBidi" w:hAnsiTheme="majorBidi" w:cstheme="majorBidi"/>
          <w:sz w:val="24"/>
          <w:szCs w:val="24"/>
        </w:rPr>
        <w:t xml:space="preserve"> test and the Izod test. </w:t>
      </w:r>
    </w:p>
    <w:p w:rsidR="00853853" w:rsidRPr="00853853" w:rsidRDefault="00853853" w:rsidP="004201B7">
      <w:pPr>
        <w:spacing w:after="0"/>
        <w:rPr>
          <w:rFonts w:asciiTheme="majorBidi" w:hAnsiTheme="majorBidi" w:cstheme="majorBidi"/>
          <w:sz w:val="24"/>
          <w:szCs w:val="24"/>
        </w:rPr>
      </w:pPr>
      <w:r w:rsidRPr="00853853">
        <w:rPr>
          <w:rFonts w:asciiTheme="majorBidi" w:hAnsiTheme="majorBidi" w:cstheme="majorBidi"/>
          <w:sz w:val="24"/>
          <w:szCs w:val="24"/>
        </w:rPr>
        <w:t>In the</w:t>
      </w:r>
      <w:r w:rsidR="004201B7">
        <w:rPr>
          <w:rFonts w:asciiTheme="majorBidi" w:hAnsiTheme="majorBidi" w:cstheme="majorBidi"/>
          <w:sz w:val="24"/>
          <w:szCs w:val="24"/>
        </w:rPr>
        <w:t xml:space="preserve"> charpy</w:t>
      </w:r>
      <w:r w:rsidRPr="00853853">
        <w:rPr>
          <w:rFonts w:asciiTheme="majorBidi" w:hAnsiTheme="majorBidi" w:cstheme="majorBidi"/>
          <w:sz w:val="24"/>
          <w:szCs w:val="24"/>
        </w:rPr>
        <w:t xml:space="preserve"> test the specimen is supported as a simple-beam while in the Izod test the specimen is</w:t>
      </w:r>
      <w:r w:rsidR="004201B7" w:rsidRPr="004201B7">
        <w:rPr>
          <w:rFonts w:asciiTheme="majorBidi" w:hAnsiTheme="majorBidi" w:cstheme="majorBidi"/>
          <w:sz w:val="24"/>
          <w:szCs w:val="24"/>
        </w:rPr>
        <w:t xml:space="preserve"> supported as a cantilever-beam</w:t>
      </w:r>
      <w:r w:rsidR="004201B7">
        <w:rPr>
          <w:rFonts w:asciiTheme="majorBidi" w:hAnsiTheme="majorBidi" w:cstheme="majorBidi"/>
          <w:sz w:val="24"/>
          <w:szCs w:val="24"/>
        </w:rPr>
        <w:t>.</w:t>
      </w:r>
    </w:p>
    <w:p w:rsidR="00052678" w:rsidRDefault="00052678">
      <w:pPr>
        <w:spacing w:after="0" w:line="240" w:lineRule="auto"/>
        <w:rPr>
          <w:rFonts w:asciiTheme="majorBidi" w:hAnsiTheme="majorBidi" w:cstheme="majorBidi"/>
          <w:b/>
          <w:bCs/>
          <w:color w:val="4F81BD" w:themeColor="accent1"/>
          <w:sz w:val="36"/>
          <w:szCs w:val="36"/>
        </w:rPr>
      </w:pPr>
      <w:r>
        <w:rPr>
          <w:rFonts w:asciiTheme="majorBidi" w:hAnsiTheme="majorBidi" w:cstheme="majorBidi"/>
          <w:i/>
          <w:iCs/>
          <w:sz w:val="36"/>
          <w:szCs w:val="36"/>
        </w:rPr>
        <w:br w:type="page"/>
      </w:r>
    </w:p>
    <w:p w:rsidR="000D35FD" w:rsidRPr="00906630" w:rsidRDefault="000D35FD" w:rsidP="000727BC">
      <w:pPr>
        <w:pStyle w:val="IntenseQuote"/>
        <w:numPr>
          <w:ilvl w:val="0"/>
          <w:numId w:val="18"/>
        </w:numPr>
        <w:rPr>
          <w:rFonts w:asciiTheme="majorBidi" w:hAnsiTheme="majorBidi" w:cstheme="majorBidi"/>
          <w:i w:val="0"/>
          <w:iCs w:val="0"/>
          <w:sz w:val="36"/>
          <w:szCs w:val="36"/>
        </w:rPr>
      </w:pPr>
      <w:r>
        <w:rPr>
          <w:rFonts w:asciiTheme="majorBidi" w:hAnsiTheme="majorBidi" w:cstheme="majorBidi"/>
          <w:i w:val="0"/>
          <w:iCs w:val="0"/>
          <w:sz w:val="36"/>
          <w:szCs w:val="36"/>
        </w:rPr>
        <w:lastRenderedPageBreak/>
        <w:t>Problem Approach</w:t>
      </w:r>
    </w:p>
    <w:p w:rsidR="000D35FD" w:rsidRDefault="007A47AD" w:rsidP="0005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35FD" w:rsidRDefault="000D35FD" w:rsidP="000727BC">
      <w:pPr>
        <w:pStyle w:val="IntenseQuote"/>
        <w:numPr>
          <w:ilvl w:val="0"/>
          <w:numId w:val="18"/>
        </w:numPr>
        <w:rPr>
          <w:rFonts w:asciiTheme="majorBidi" w:hAnsiTheme="majorBidi" w:cstheme="majorBidi"/>
          <w:i w:val="0"/>
          <w:iCs w:val="0"/>
          <w:sz w:val="36"/>
          <w:szCs w:val="36"/>
        </w:rPr>
      </w:pPr>
      <w:r>
        <w:rPr>
          <w:rFonts w:asciiTheme="majorBidi" w:hAnsiTheme="majorBidi" w:cstheme="majorBidi"/>
          <w:i w:val="0"/>
          <w:iCs w:val="0"/>
          <w:sz w:val="36"/>
          <w:szCs w:val="36"/>
        </w:rPr>
        <w:lastRenderedPageBreak/>
        <w:t>Analysis</w:t>
      </w:r>
      <w:r w:rsidR="006864F6" w:rsidRPr="006864F6">
        <w:rPr>
          <w:rFonts w:asciiTheme="majorBidi" w:hAnsiTheme="majorBidi" w:cstheme="majorBidi"/>
          <w:b w:val="0"/>
          <w:bCs w:val="0"/>
          <w:sz w:val="36"/>
          <w:szCs w:val="36"/>
        </w:rPr>
        <w:t xml:space="preserve"> </w:t>
      </w:r>
      <w:r>
        <w:rPr>
          <w:rFonts w:asciiTheme="majorBidi" w:hAnsiTheme="majorBidi" w:cstheme="majorBidi"/>
          <w:i w:val="0"/>
          <w:iCs w:val="0"/>
          <w:sz w:val="36"/>
          <w:szCs w:val="36"/>
        </w:rPr>
        <w:t xml:space="preserve"> and Calculations</w:t>
      </w:r>
    </w:p>
    <w:p w:rsidR="006864F6" w:rsidRDefault="001F5519" w:rsidP="006864F6">
      <w:pPr>
        <w:rPr>
          <w:b/>
          <w:bCs/>
          <w:u w:val="single"/>
        </w:rPr>
      </w:pPr>
      <w:r>
        <w:rPr>
          <w:b/>
          <w:bCs/>
          <w:i/>
          <w:iCs/>
          <w:u w:val="single"/>
        </w:rPr>
        <w:t>Note: Graphs are included in the appendix section.</w:t>
      </w:r>
    </w:p>
    <w:p w:rsidR="00AA121D" w:rsidRPr="00AA121D" w:rsidRDefault="00AA121D" w:rsidP="006864F6">
      <w:pPr>
        <w:rPr>
          <w:b/>
          <w:bCs/>
          <w:u w:val="single"/>
        </w:rPr>
      </w:pPr>
    </w:p>
    <w:p w:rsidR="008B5AB7" w:rsidRPr="001F5519" w:rsidRDefault="008B5AB7" w:rsidP="008B5A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5AB7" w:rsidRDefault="008B5AB7" w:rsidP="008B5A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64F6" w:rsidRDefault="006864F6" w:rsidP="008B5A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64F6" w:rsidRDefault="006864F6" w:rsidP="0068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7F2E" w:rsidRPr="00597F2E" w:rsidRDefault="00AE3193" w:rsidP="000727BC">
      <w:pPr>
        <w:pStyle w:val="IntenseQuote"/>
        <w:numPr>
          <w:ilvl w:val="0"/>
          <w:numId w:val="18"/>
        </w:numPr>
        <w:rPr>
          <w:rFonts w:asciiTheme="majorBidi" w:hAnsiTheme="majorBidi" w:cstheme="majorBidi"/>
          <w:i w:val="0"/>
          <w:iCs w:val="0"/>
          <w:sz w:val="36"/>
          <w:szCs w:val="36"/>
        </w:rPr>
      </w:pPr>
      <w:r>
        <w:rPr>
          <w:rFonts w:asciiTheme="majorBidi" w:hAnsiTheme="majorBidi" w:cstheme="majorBidi"/>
          <w:i w:val="0"/>
          <w:iCs w:val="0"/>
          <w:sz w:val="36"/>
          <w:szCs w:val="36"/>
        </w:rPr>
        <w:lastRenderedPageBreak/>
        <w:t xml:space="preserve"> Observations</w:t>
      </w:r>
    </w:p>
    <w:p w:rsidR="00052678" w:rsidRDefault="00052678">
      <w:pPr>
        <w:spacing w:after="0" w:line="240" w:lineRule="auto"/>
        <w:rPr>
          <w:rFonts w:asciiTheme="majorBidi" w:hAnsiTheme="majorBidi" w:cstheme="majorBidi"/>
          <w:b/>
          <w:bCs/>
          <w:color w:val="4F81BD" w:themeColor="accent1"/>
          <w:sz w:val="36"/>
          <w:szCs w:val="36"/>
        </w:rPr>
      </w:pPr>
      <w:r>
        <w:rPr>
          <w:rFonts w:asciiTheme="majorBidi" w:hAnsiTheme="majorBidi" w:cstheme="majorBidi"/>
          <w:i/>
          <w:iCs/>
          <w:sz w:val="36"/>
          <w:szCs w:val="36"/>
        </w:rPr>
        <w:br w:type="page"/>
      </w:r>
    </w:p>
    <w:p w:rsidR="001F5519" w:rsidRPr="00906630" w:rsidRDefault="001F5519" w:rsidP="00AE3193">
      <w:pPr>
        <w:pStyle w:val="IntenseQuote"/>
        <w:numPr>
          <w:ilvl w:val="0"/>
          <w:numId w:val="16"/>
        </w:numPr>
        <w:rPr>
          <w:rFonts w:asciiTheme="majorBidi" w:hAnsiTheme="majorBidi" w:cstheme="majorBidi"/>
          <w:i w:val="0"/>
          <w:iCs w:val="0"/>
          <w:sz w:val="36"/>
          <w:szCs w:val="36"/>
        </w:rPr>
      </w:pPr>
      <w:r>
        <w:rPr>
          <w:rFonts w:asciiTheme="majorBidi" w:hAnsiTheme="majorBidi" w:cstheme="majorBidi"/>
          <w:i w:val="0"/>
          <w:iCs w:val="0"/>
          <w:sz w:val="36"/>
          <w:szCs w:val="36"/>
        </w:rPr>
        <w:lastRenderedPageBreak/>
        <w:t>Conclusion</w:t>
      </w:r>
    </w:p>
    <w:p w:rsidR="00167F74" w:rsidRPr="00FC132F" w:rsidRDefault="00167F74" w:rsidP="00167F74">
      <w:pPr>
        <w:rPr>
          <w:sz w:val="24"/>
          <w:szCs w:val="24"/>
        </w:rPr>
      </w:pPr>
    </w:p>
    <w:p w:rsidR="00167F74" w:rsidRPr="001F5519" w:rsidRDefault="00167F74" w:rsidP="00167F74">
      <w:pPr>
        <w:spacing w:after="0" w:line="240" w:lineRule="auto"/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br w:type="page"/>
      </w:r>
    </w:p>
    <w:p w:rsidR="0041379F" w:rsidRPr="00906630" w:rsidRDefault="001F5519" w:rsidP="0041379F">
      <w:pPr>
        <w:pStyle w:val="IntenseQuote"/>
        <w:numPr>
          <w:ilvl w:val="0"/>
          <w:numId w:val="12"/>
        </w:numPr>
        <w:rPr>
          <w:rFonts w:asciiTheme="majorBidi" w:hAnsiTheme="majorBidi" w:cstheme="majorBidi"/>
          <w:i w:val="0"/>
          <w:iCs w:val="0"/>
          <w:sz w:val="36"/>
          <w:szCs w:val="36"/>
        </w:rPr>
      </w:pPr>
      <w:r>
        <w:rPr>
          <w:rFonts w:asciiTheme="majorBidi" w:hAnsiTheme="majorBidi" w:cstheme="majorBidi"/>
          <w:i w:val="0"/>
          <w:iCs w:val="0"/>
          <w:sz w:val="36"/>
          <w:szCs w:val="36"/>
        </w:rPr>
        <w:lastRenderedPageBreak/>
        <w:t>References</w:t>
      </w:r>
    </w:p>
    <w:p w:rsidR="0041379F" w:rsidRDefault="0041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AD" w:rsidRPr="007A47AD" w:rsidRDefault="007A47AD" w:rsidP="007A47AD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C13EA">
        <w:rPr>
          <w:rFonts w:asciiTheme="majorBidi" w:hAnsiTheme="majorBidi" w:cstheme="majorBidi"/>
          <w:sz w:val="24"/>
          <w:szCs w:val="24"/>
        </w:rPr>
        <w:t>Wikipedia</w:t>
      </w:r>
      <w:r w:rsidR="00167F74">
        <w:rPr>
          <w:rFonts w:asciiTheme="majorBidi" w:hAnsiTheme="majorBidi" w:cstheme="majorBidi"/>
          <w:sz w:val="24"/>
          <w:szCs w:val="24"/>
        </w:rPr>
        <w:t>.</w:t>
      </w:r>
      <w:r w:rsidR="00167F74" w:rsidRPr="00167F74">
        <w:rPr>
          <w:rFonts w:asciiTheme="majorBidi" w:hAnsiTheme="majorBidi" w:cstheme="majorBidi"/>
          <w:i/>
          <w:iCs/>
          <w:sz w:val="24"/>
          <w:szCs w:val="24"/>
        </w:rPr>
        <w:t xml:space="preserve"> www.wikipedia.org</w:t>
      </w:r>
    </w:p>
    <w:p w:rsidR="007A47AD" w:rsidRPr="007C13EA" w:rsidRDefault="007A47AD" w:rsidP="007A47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C13EA">
        <w:rPr>
          <w:rFonts w:asciiTheme="majorBidi" w:hAnsiTheme="majorBidi" w:cstheme="majorBidi"/>
          <w:sz w:val="24"/>
          <w:szCs w:val="24"/>
        </w:rPr>
        <w:t xml:space="preserve">Dieter, G.E., </w:t>
      </w:r>
      <w:r w:rsidRPr="007C13EA">
        <w:rPr>
          <w:rFonts w:asciiTheme="majorBidi" w:hAnsiTheme="majorBidi" w:cstheme="majorBidi"/>
          <w:i/>
          <w:iCs/>
          <w:sz w:val="24"/>
          <w:szCs w:val="24"/>
        </w:rPr>
        <w:t>Mechanical metallurgy</w:t>
      </w:r>
      <w:r w:rsidRPr="007C13EA">
        <w:rPr>
          <w:rFonts w:asciiTheme="majorBidi" w:hAnsiTheme="majorBidi" w:cstheme="majorBidi"/>
          <w:sz w:val="24"/>
          <w:szCs w:val="24"/>
        </w:rPr>
        <w:t>, 1988, SI metric edition, McGraw-Hill.</w:t>
      </w:r>
    </w:p>
    <w:p w:rsidR="007A47AD" w:rsidRPr="007C13EA" w:rsidRDefault="007A47AD" w:rsidP="007A47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C13EA">
        <w:rPr>
          <w:rFonts w:asciiTheme="majorBidi" w:hAnsiTheme="majorBidi" w:cstheme="majorBidi"/>
          <w:sz w:val="24"/>
          <w:szCs w:val="24"/>
        </w:rPr>
        <w:t xml:space="preserve">R.C. Hibbeler, </w:t>
      </w:r>
      <w:r w:rsidRPr="007C13EA">
        <w:rPr>
          <w:rFonts w:asciiTheme="majorBidi" w:hAnsiTheme="majorBidi" w:cstheme="majorBidi"/>
          <w:i/>
          <w:iCs/>
          <w:sz w:val="24"/>
          <w:szCs w:val="24"/>
        </w:rPr>
        <w:t>Fundamental of materials science and engineering, 7</w:t>
      </w:r>
      <w:r w:rsidRPr="007C13E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th</w:t>
      </w:r>
      <w:r w:rsidRPr="007C13EA">
        <w:rPr>
          <w:rFonts w:asciiTheme="majorBidi" w:hAnsiTheme="majorBidi" w:cstheme="majorBidi"/>
          <w:i/>
          <w:iCs/>
          <w:sz w:val="24"/>
          <w:szCs w:val="24"/>
        </w:rPr>
        <w:t xml:space="preserve"> edition</w:t>
      </w:r>
      <w:r w:rsidRPr="007C13EA">
        <w:rPr>
          <w:rFonts w:asciiTheme="majorBidi" w:hAnsiTheme="majorBidi" w:cstheme="majorBidi"/>
          <w:sz w:val="24"/>
          <w:szCs w:val="24"/>
        </w:rPr>
        <w:t>, 2008, SI meteric edition, Prentice Hall.</w:t>
      </w:r>
    </w:p>
    <w:p w:rsidR="0041379F" w:rsidRPr="0041379F" w:rsidRDefault="0041379F" w:rsidP="0041379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1379F" w:rsidRDefault="0041379F" w:rsidP="0041379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</w:p>
    <w:p w:rsidR="006864F6" w:rsidRPr="0041379F" w:rsidRDefault="0041379F" w:rsidP="0041379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B55497" w:rsidRPr="00906630" w:rsidRDefault="00B55497" w:rsidP="00B55497">
      <w:pPr>
        <w:pStyle w:val="IntenseQuote"/>
        <w:numPr>
          <w:ilvl w:val="0"/>
          <w:numId w:val="10"/>
        </w:numPr>
        <w:rPr>
          <w:rFonts w:asciiTheme="majorBidi" w:hAnsiTheme="majorBidi" w:cstheme="majorBidi"/>
          <w:i w:val="0"/>
          <w:iCs w:val="0"/>
          <w:sz w:val="36"/>
          <w:szCs w:val="36"/>
        </w:rPr>
      </w:pPr>
      <w:r>
        <w:rPr>
          <w:rFonts w:asciiTheme="majorBidi" w:hAnsiTheme="majorBidi" w:cstheme="majorBidi"/>
          <w:i w:val="0"/>
          <w:iCs w:val="0"/>
          <w:sz w:val="36"/>
          <w:szCs w:val="36"/>
        </w:rPr>
        <w:lastRenderedPageBreak/>
        <w:t>Appendix</w:t>
      </w:r>
    </w:p>
    <w:p w:rsidR="001F5519" w:rsidRDefault="001F5519" w:rsidP="007A4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AB7" w:rsidRPr="008B5AB7" w:rsidRDefault="00A44390" w:rsidP="0005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  <w:r w:rsidR="00052678">
        <w:rPr>
          <w:rFonts w:ascii="Times New Roman" w:hAnsi="Times New Roman" w:cs="Times New Roman"/>
          <w:sz w:val="24"/>
          <w:szCs w:val="24"/>
        </w:rPr>
        <w:br/>
      </w:r>
    </w:p>
    <w:sectPr w:rsidR="008B5AB7" w:rsidRPr="008B5AB7" w:rsidSect="007A47AD">
      <w:footerReference w:type="default" r:id="rId8"/>
      <w:type w:val="continuous"/>
      <w:pgSz w:w="11907" w:h="16839" w:code="9"/>
      <w:pgMar w:top="1440" w:right="1737" w:bottom="108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DB" w:rsidRDefault="005434DB" w:rsidP="0034458F">
      <w:pPr>
        <w:spacing w:after="0" w:line="240" w:lineRule="auto"/>
      </w:pPr>
      <w:r>
        <w:separator/>
      </w:r>
    </w:p>
  </w:endnote>
  <w:endnote w:type="continuationSeparator" w:id="1">
    <w:p w:rsidR="005434DB" w:rsidRDefault="005434DB" w:rsidP="003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A3" w:rsidRDefault="00B75F73">
    <w:pPr>
      <w:pStyle w:val="Footer"/>
      <w:jc w:val="right"/>
    </w:pPr>
    <w:sdt>
      <w:sdtPr>
        <w:id w:val="72908266"/>
        <w:docPartObj>
          <w:docPartGallery w:val="Page Numbers (Bottom of Page)"/>
          <w:docPartUnique/>
        </w:docPartObj>
      </w:sdtPr>
      <w:sdtContent>
        <w:fldSimple w:instr=" PAGE   \* MERGEFORMAT ">
          <w:r w:rsidR="00C11332">
            <w:rPr>
              <w:noProof/>
            </w:rPr>
            <w:t>3</w:t>
          </w:r>
        </w:fldSimple>
      </w:sdtContent>
    </w:sdt>
  </w:p>
  <w:p w:rsidR="002B79D3" w:rsidRDefault="002B7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DB" w:rsidRDefault="005434DB" w:rsidP="0034458F">
      <w:pPr>
        <w:spacing w:after="0" w:line="240" w:lineRule="auto"/>
      </w:pPr>
      <w:r>
        <w:separator/>
      </w:r>
    </w:p>
  </w:footnote>
  <w:footnote w:type="continuationSeparator" w:id="1">
    <w:p w:rsidR="005434DB" w:rsidRDefault="005434DB" w:rsidP="0034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CFB"/>
    <w:multiLevelType w:val="hybridMultilevel"/>
    <w:tmpl w:val="2CB2108C"/>
    <w:lvl w:ilvl="0" w:tplc="7C682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750FB"/>
    <w:multiLevelType w:val="hybridMultilevel"/>
    <w:tmpl w:val="E8B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E09"/>
    <w:multiLevelType w:val="hybridMultilevel"/>
    <w:tmpl w:val="723FC85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6692052"/>
    <w:multiLevelType w:val="hybridMultilevel"/>
    <w:tmpl w:val="F61061D6"/>
    <w:lvl w:ilvl="0" w:tplc="AE50A0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D2AE8"/>
    <w:multiLevelType w:val="hybridMultilevel"/>
    <w:tmpl w:val="8EE4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C709D"/>
    <w:multiLevelType w:val="hybridMultilevel"/>
    <w:tmpl w:val="8A788558"/>
    <w:lvl w:ilvl="0" w:tplc="AE50A0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0B7966"/>
    <w:multiLevelType w:val="hybridMultilevel"/>
    <w:tmpl w:val="8A788558"/>
    <w:lvl w:ilvl="0" w:tplc="AE50A0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DC7FD9"/>
    <w:multiLevelType w:val="hybridMultilevel"/>
    <w:tmpl w:val="8C3C4C6E"/>
    <w:lvl w:ilvl="0" w:tplc="C3B456F6">
      <w:start w:val="8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36300B1B"/>
    <w:multiLevelType w:val="hybridMultilevel"/>
    <w:tmpl w:val="E5B6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700C8"/>
    <w:multiLevelType w:val="hybridMultilevel"/>
    <w:tmpl w:val="5FD2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98066D"/>
    <w:multiLevelType w:val="hybridMultilevel"/>
    <w:tmpl w:val="674A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C0F2"/>
    <w:multiLevelType w:val="hybridMultilevel"/>
    <w:tmpl w:val="094CB0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FE246D3"/>
    <w:multiLevelType w:val="hybridMultilevel"/>
    <w:tmpl w:val="8E48C6D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9F80071"/>
    <w:multiLevelType w:val="hybridMultilevel"/>
    <w:tmpl w:val="303E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4D7BAE"/>
    <w:multiLevelType w:val="hybridMultilevel"/>
    <w:tmpl w:val="8A788558"/>
    <w:lvl w:ilvl="0" w:tplc="AE50A0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C6502AF"/>
    <w:multiLevelType w:val="hybridMultilevel"/>
    <w:tmpl w:val="9D5EB704"/>
    <w:lvl w:ilvl="0" w:tplc="04B288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5938EA"/>
    <w:multiLevelType w:val="hybridMultilevel"/>
    <w:tmpl w:val="759C6BCE"/>
    <w:lvl w:ilvl="0" w:tplc="26F0355C">
      <w:start w:val="2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30AC2"/>
    <w:multiLevelType w:val="hybridMultilevel"/>
    <w:tmpl w:val="8A788558"/>
    <w:lvl w:ilvl="0" w:tplc="AE50A0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435393"/>
    <w:multiLevelType w:val="hybridMultilevel"/>
    <w:tmpl w:val="EADA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80E38"/>
    <w:multiLevelType w:val="hybridMultilevel"/>
    <w:tmpl w:val="8C4E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816F5"/>
    <w:multiLevelType w:val="hybridMultilevel"/>
    <w:tmpl w:val="E29CF6F0"/>
    <w:lvl w:ilvl="0" w:tplc="B4187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8F69D8"/>
    <w:multiLevelType w:val="hybridMultilevel"/>
    <w:tmpl w:val="8A788558"/>
    <w:lvl w:ilvl="0" w:tplc="AE50A0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D0154C6"/>
    <w:multiLevelType w:val="hybridMultilevel"/>
    <w:tmpl w:val="3626D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5"/>
  </w:num>
  <w:num w:numId="7">
    <w:abstractNumId w:val="17"/>
  </w:num>
  <w:num w:numId="8">
    <w:abstractNumId w:val="21"/>
  </w:num>
  <w:num w:numId="9">
    <w:abstractNumId w:val="14"/>
  </w:num>
  <w:num w:numId="10">
    <w:abstractNumId w:val="7"/>
  </w:num>
  <w:num w:numId="11">
    <w:abstractNumId w:val="6"/>
  </w:num>
  <w:num w:numId="12">
    <w:abstractNumId w:val="3"/>
  </w:num>
  <w:num w:numId="13">
    <w:abstractNumId w:val="18"/>
  </w:num>
  <w:num w:numId="14">
    <w:abstractNumId w:val="15"/>
  </w:num>
  <w:num w:numId="15">
    <w:abstractNumId w:val="4"/>
  </w:num>
  <w:num w:numId="16">
    <w:abstractNumId w:val="20"/>
  </w:num>
  <w:num w:numId="17">
    <w:abstractNumId w:val="8"/>
  </w:num>
  <w:num w:numId="18">
    <w:abstractNumId w:val="16"/>
  </w:num>
  <w:num w:numId="19">
    <w:abstractNumId w:val="19"/>
  </w:num>
  <w:num w:numId="20">
    <w:abstractNumId w:val="1"/>
  </w:num>
  <w:num w:numId="21">
    <w:abstractNumId w:val="10"/>
  </w:num>
  <w:num w:numId="2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76235"/>
    <w:rsid w:val="0002537A"/>
    <w:rsid w:val="00052678"/>
    <w:rsid w:val="000727BC"/>
    <w:rsid w:val="00086B24"/>
    <w:rsid w:val="000A25E2"/>
    <w:rsid w:val="000D22DF"/>
    <w:rsid w:val="000D35FD"/>
    <w:rsid w:val="001121BC"/>
    <w:rsid w:val="00154935"/>
    <w:rsid w:val="00167F74"/>
    <w:rsid w:val="001B54CF"/>
    <w:rsid w:val="001E3313"/>
    <w:rsid w:val="001F5519"/>
    <w:rsid w:val="002074C8"/>
    <w:rsid w:val="0025249D"/>
    <w:rsid w:val="002B79D3"/>
    <w:rsid w:val="0034458F"/>
    <w:rsid w:val="0035128B"/>
    <w:rsid w:val="00386CBC"/>
    <w:rsid w:val="003D026C"/>
    <w:rsid w:val="003E5AB4"/>
    <w:rsid w:val="00410ED6"/>
    <w:rsid w:val="0041379F"/>
    <w:rsid w:val="004201B7"/>
    <w:rsid w:val="0048285C"/>
    <w:rsid w:val="00487D44"/>
    <w:rsid w:val="004E71A3"/>
    <w:rsid w:val="00506194"/>
    <w:rsid w:val="00507263"/>
    <w:rsid w:val="005147BA"/>
    <w:rsid w:val="00515A62"/>
    <w:rsid w:val="005434DB"/>
    <w:rsid w:val="00597F2E"/>
    <w:rsid w:val="006066CC"/>
    <w:rsid w:val="006864F6"/>
    <w:rsid w:val="006C104C"/>
    <w:rsid w:val="00715FD6"/>
    <w:rsid w:val="00733058"/>
    <w:rsid w:val="0078606F"/>
    <w:rsid w:val="00793089"/>
    <w:rsid w:val="007A47AD"/>
    <w:rsid w:val="00804F73"/>
    <w:rsid w:val="00853853"/>
    <w:rsid w:val="008826A2"/>
    <w:rsid w:val="008A7D98"/>
    <w:rsid w:val="008B5AB7"/>
    <w:rsid w:val="008C0CF0"/>
    <w:rsid w:val="008C2B49"/>
    <w:rsid w:val="008E2E8A"/>
    <w:rsid w:val="008E40FD"/>
    <w:rsid w:val="00906630"/>
    <w:rsid w:val="00930315"/>
    <w:rsid w:val="00956A54"/>
    <w:rsid w:val="00976235"/>
    <w:rsid w:val="009F79E8"/>
    <w:rsid w:val="00A00E86"/>
    <w:rsid w:val="00A44390"/>
    <w:rsid w:val="00A676E0"/>
    <w:rsid w:val="00AA121D"/>
    <w:rsid w:val="00AE3193"/>
    <w:rsid w:val="00B07B25"/>
    <w:rsid w:val="00B17C66"/>
    <w:rsid w:val="00B512AC"/>
    <w:rsid w:val="00B55497"/>
    <w:rsid w:val="00B75F73"/>
    <w:rsid w:val="00C11332"/>
    <w:rsid w:val="00C5760B"/>
    <w:rsid w:val="00CB4CFB"/>
    <w:rsid w:val="00D11B12"/>
    <w:rsid w:val="00D97C70"/>
    <w:rsid w:val="00DA6DFF"/>
    <w:rsid w:val="00E01B00"/>
    <w:rsid w:val="00E36829"/>
    <w:rsid w:val="00E61295"/>
    <w:rsid w:val="00F51269"/>
    <w:rsid w:val="00F54B7C"/>
    <w:rsid w:val="00FB04C2"/>
    <w:rsid w:val="00FE18B7"/>
    <w:rsid w:val="00FE2828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DF"/>
    <w:pPr>
      <w:spacing w:after="200" w:line="276" w:lineRule="auto"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37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C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58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253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97C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4458F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0D22D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D22DF"/>
    <w:pPr>
      <w:spacing w:line="82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0D22D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0D22DF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0D22DF"/>
    <w:rPr>
      <w:color w:val="auto"/>
    </w:rPr>
  </w:style>
  <w:style w:type="paragraph" w:customStyle="1" w:styleId="CM2">
    <w:name w:val="CM2"/>
    <w:basedOn w:val="Default"/>
    <w:next w:val="Default"/>
    <w:uiPriority w:val="99"/>
    <w:rsid w:val="000D22DF"/>
    <w:rPr>
      <w:color w:val="auto"/>
    </w:rPr>
  </w:style>
  <w:style w:type="paragraph" w:customStyle="1" w:styleId="CM3">
    <w:name w:val="CM3"/>
    <w:basedOn w:val="Default"/>
    <w:next w:val="Default"/>
    <w:uiPriority w:val="99"/>
    <w:rsid w:val="000D22DF"/>
    <w:pPr>
      <w:spacing w:line="41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0D22DF"/>
    <w:rPr>
      <w:color w:val="auto"/>
    </w:rPr>
  </w:style>
  <w:style w:type="paragraph" w:customStyle="1" w:styleId="CM6">
    <w:name w:val="CM6"/>
    <w:basedOn w:val="Default"/>
    <w:next w:val="Default"/>
    <w:uiPriority w:val="99"/>
    <w:rsid w:val="000D22DF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0D22DF"/>
    <w:rPr>
      <w:color w:val="auto"/>
    </w:rPr>
  </w:style>
  <w:style w:type="paragraph" w:customStyle="1" w:styleId="CM7">
    <w:name w:val="CM7"/>
    <w:basedOn w:val="Default"/>
    <w:next w:val="Default"/>
    <w:uiPriority w:val="99"/>
    <w:rsid w:val="000D22DF"/>
    <w:pPr>
      <w:spacing w:line="41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0D22DF"/>
    <w:rPr>
      <w:color w:val="auto"/>
    </w:rPr>
  </w:style>
  <w:style w:type="paragraph" w:customStyle="1" w:styleId="CM8">
    <w:name w:val="CM8"/>
    <w:basedOn w:val="Default"/>
    <w:next w:val="Default"/>
    <w:uiPriority w:val="99"/>
    <w:rsid w:val="000D22DF"/>
    <w:pPr>
      <w:spacing w:line="41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0D22DF"/>
    <w:rPr>
      <w:color w:val="auto"/>
    </w:rPr>
  </w:style>
  <w:style w:type="paragraph" w:customStyle="1" w:styleId="CM9">
    <w:name w:val="CM9"/>
    <w:basedOn w:val="Default"/>
    <w:next w:val="Default"/>
    <w:uiPriority w:val="99"/>
    <w:rsid w:val="000D22DF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0D22DF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0D22DF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0D22DF"/>
    <w:pPr>
      <w:spacing w:line="41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0D22DF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0D22DF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0D22DF"/>
    <w:pPr>
      <w:spacing w:line="413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0D22D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0D22DF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D22DF"/>
    <w:pPr>
      <w:spacing w:line="416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0D22DF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0D22DF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0D22DF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0D22DF"/>
    <w:pPr>
      <w:spacing w:line="4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0D22DF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0D22DF"/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0253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2537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C7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97C70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458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44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45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58F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6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906630"/>
    <w:rPr>
      <w:rFonts w:cs="Arial"/>
      <w:b/>
      <w:bCs/>
      <w:i/>
      <w:iCs/>
      <w:color w:val="4F81BD" w:themeColor="accen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B54CF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11B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B12"/>
    <w:rPr>
      <w:color w:val="800080"/>
      <w:u w:val="single"/>
    </w:rPr>
  </w:style>
  <w:style w:type="paragraph" w:customStyle="1" w:styleId="xl65">
    <w:name w:val="xl65"/>
    <w:basedOn w:val="Normal"/>
    <w:rsid w:val="00D11B1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11B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1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1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1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1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79F"/>
    <w:pPr>
      <w:ind w:left="720"/>
      <w:contextualSpacing/>
    </w:pPr>
  </w:style>
  <w:style w:type="table" w:styleId="TableGrid">
    <w:name w:val="Table Grid"/>
    <w:basedOn w:val="TableNormal"/>
    <w:uiPriority w:val="59"/>
    <w:rsid w:val="00167F7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4162-B521-4431-8EF5-89466427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 311L</vt:lpstr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 311L</dc:title>
  <dc:subject/>
  <dc:creator>David Clark</dc:creator>
  <cp:keywords/>
  <dc:description/>
  <cp:lastModifiedBy>MOHAMED TALJE</cp:lastModifiedBy>
  <cp:revision>23</cp:revision>
  <dcterms:created xsi:type="dcterms:W3CDTF">2009-02-22T20:29:00Z</dcterms:created>
  <dcterms:modified xsi:type="dcterms:W3CDTF">2009-03-24T17:56:00Z</dcterms:modified>
</cp:coreProperties>
</file>